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187" w:rsidRPr="005761ED" w:rsidRDefault="005761ED" w:rsidP="005761ED">
      <w:pPr>
        <w:jc w:val="center"/>
        <w:rPr>
          <w:sz w:val="26"/>
          <w:szCs w:val="26"/>
          <w:u w:val="single"/>
        </w:rPr>
      </w:pPr>
      <w:bookmarkStart w:id="0" w:name="_GoBack"/>
      <w:r w:rsidRPr="005761ED">
        <w:rPr>
          <w:sz w:val="26"/>
          <w:szCs w:val="26"/>
          <w:u w:val="single"/>
        </w:rPr>
        <w:t>20 Pounds</w:t>
      </w:r>
    </w:p>
    <w:bookmarkEnd w:id="0"/>
    <w:p w:rsidR="005761ED" w:rsidRDefault="005761ED" w:rsidP="005761ED">
      <w:pPr>
        <w:spacing w:line="24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By Kara Hauswirth</w:t>
      </w:r>
    </w:p>
    <w:p w:rsidR="005761ED" w:rsidRDefault="005761ED" w:rsidP="005761ED">
      <w:pPr>
        <w:spacing w:line="24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11/3/10</w:t>
      </w:r>
    </w:p>
    <w:p w:rsidR="005761ED" w:rsidRPr="005761ED" w:rsidRDefault="005761ED" w:rsidP="005761ED">
      <w:pPr>
        <w:spacing w:line="360" w:lineRule="auto"/>
        <w:ind w:firstLine="720"/>
        <w:rPr>
          <w:sz w:val="26"/>
          <w:szCs w:val="26"/>
        </w:rPr>
      </w:pPr>
      <w:r>
        <w:rPr>
          <w:sz w:val="26"/>
          <w:szCs w:val="26"/>
        </w:rPr>
        <w:t>If I were to get taken by the Nazi’s I would be terrified, but if I got to bring 20 pounds of important stuff the scariness would be eased up a bit. The first thing I would bring is the necklace that, I think, saved my brothers life in a way. I would probably bring my rubber wrist bands too. Writing is very important to me therefor I would bring my journal and a pencil too. From what I heard in the Gerda story is that the death march was cold so I would have brought my Ugg boots to wear for that, and my snuggie also to keep warm. Finally I would bring pictures of all my loved ones and possibly my cell phone to talk to a person who is important to me for maybe the last time.</w:t>
      </w:r>
    </w:p>
    <w:sectPr w:rsidR="005761ED" w:rsidRPr="005761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1ED"/>
    <w:rsid w:val="005761ED"/>
    <w:rsid w:val="00C07584"/>
    <w:rsid w:val="00EE0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 Hauswirth</dc:creator>
  <cp:lastModifiedBy>Kara Hauswirth</cp:lastModifiedBy>
  <cp:revision>1</cp:revision>
  <dcterms:created xsi:type="dcterms:W3CDTF">2010-11-03T15:00:00Z</dcterms:created>
  <dcterms:modified xsi:type="dcterms:W3CDTF">2010-11-03T15:08:00Z</dcterms:modified>
</cp:coreProperties>
</file>